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D4" w:rsidRPr="003450D4" w:rsidRDefault="003450D4" w:rsidP="003450D4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17365D" w:themeColor="text2" w:themeShade="BF"/>
          <w:kern w:val="36"/>
          <w:sz w:val="36"/>
          <w:szCs w:val="36"/>
          <w:lang w:eastAsia="ru-RU"/>
        </w:rPr>
      </w:pPr>
      <w:r w:rsidRPr="003450D4">
        <w:rPr>
          <w:rFonts w:ascii="Trebuchet MS" w:eastAsia="Times New Roman" w:hAnsi="Trebuchet MS" w:cs="Times New Roman"/>
          <w:i/>
          <w:iCs/>
          <w:color w:val="17365D" w:themeColor="text2" w:themeShade="BF"/>
          <w:kern w:val="36"/>
          <w:sz w:val="36"/>
          <w:szCs w:val="36"/>
          <w:lang w:eastAsia="ru-RU"/>
        </w:rPr>
        <w:t>Игровые упражнения по профилактике плоскостопия у детей дошкольного возраста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2857500" cy="1790700"/>
            <wp:effectExtent l="0" t="0" r="0" b="0"/>
            <wp:docPr id="2" name="Рисунок 2" descr="Игровые упражнения плоскостоп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овые упражнения плоскостоп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Процесс формирования стопы начинается с первых шагов ребёнка. При правильном развитии в строении стопы появляются продольный и поперечный своды, выполняющие амортизирующую функцию при ходьбе. Если же формированию этих сводов что-то помешало, то увеличивается нагрузка на позвоночник, что в свою очередь может привести к нарушению осанки, болями в спине и шейном отделе, артритом, артрозам, остеохондрозу. Чтобы избежать этих недугов, необходимо проводить профилактику плоскостопия самого раннего детства.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Плоскостопие является одним из распространённых заболеваний опорно-двигательного аппарата. Статистика показывает, что в последние годы у современных детей наблюдается тенденция к увеличению количества случаев нарушения опорно-двигательного аппарата, в том числе развития плоскостопия.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Родители, педагоги, медицинский персонал дошкольного образовательного учреждения должны способствовать правильному формированию опорно-двигательного аппарата у детей и обращать внимание на самые незначительные отклонения в его развитии в целом, и стопы в частности. Следует внимательно относиться к жалобам ребёнка на боли при невысоких нагрузках при ходьбе, беге или стоянии. Необходимо помнить, что у детей плоскостопие развивается медленно, и они не особенно жалуются на боли в стопах, поэтому рекомендуется периодически осматривать стопы детей и принимать меры профилактики. В период роста и развития состояния свода стоп неустойчиво и может меняться под воздействием неблагоприятных факторов в худшую сторону, а при правильной организации воспитательно-образовательного процесса в лучшую сторону. Формирование сводов стоп — длительный процесс.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Работа по профилактике нарушений опорно-двигательного аппарата детей должна планироваться ежедневно, в системе, начиная с раннего детства в различных формах физкультурно-оздоровительной деятельности.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Виды плоскостопия: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Различают продольное и поперечное плоскостопие.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 xml:space="preserve">Если в какой-то из «арок» происходит спад, вызванный ослаблением мышц, то нагрузка перемещается на другие точки, которые начинают испытывать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избыточное давление, это приводит к деформации стопы и к определённому виду плоскостопия.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Поперечное плоскостопие — это когда передний отдел стопы распластан, и это является одной из причин искривления пальцев ноги.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Продольное плоскостопие-это отсутствие внутреннего продольного подъема стопы, из-за этого стопа полностью лежит на внутреннем крае, при этом отклоняясь во внешнюю сторону.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Причины плоскостопия: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1.Раннее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вставание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ходьба                                       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2.Избыточный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вес;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3.Генетическая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предрасположенность;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4.Травмы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стопы;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5. Длительное хождение босиком по полу с твёрдым гладким покрытием;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6.Плохо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подобранная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обувь;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7. Перенесённые заболевания (рахит, осложнения после полиомиелита);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8. Недостаточная или избыточная физическая нагрузка.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Профилактика плоскостопия: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Успешная профилактика плоскостопия возможна на основе комплексного использования всех средств физического воспитания — гигиенических, природно-оздоровительных факторов и физических упражнений.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Гигиенические фактор</w:t>
      </w:r>
      <w:proofErr w:type="gramStart"/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ы-</w:t>
      </w:r>
      <w:proofErr w:type="gramEnd"/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это гигиена обуви и правильный её подбор. Размер и форма обуви должны обеспечивать правильное положение стопы. Обувь должна быть сделана из натуральных материалов, внутри с твёрдым супинатором, поднимающим внутренний край стопы. Подошва должна быть гибкой и иметь каблук (5-10 мм), искусственно поднимающий свод стопы и защищающий пятку от ушибов. Она должна соответствовать форме и размеру стопы, была удобной при носке, не сдавливала стопу, нарушая кровообращение и вызывая потёртости. Длина следа должна быть больше стопы в носочной части, припуск в 10 мм.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Природно-оздоровительные фактор</w:t>
      </w:r>
      <w:proofErr w:type="gramStart"/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ы-</w:t>
      </w:r>
      <w:proofErr w:type="gramEnd"/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хождение босиком по естественному грунту (траве, песку, гальке, хвойным иголкам) также способствует профилактике функциональной недостаточности стоп. Нормальное развитие стопы и её сводов обеспечивается правильным физическим воспитанием включением в содержание деятельности по физической культуре специальных упражнений для формирования и укрепления свода стопы. Известно, что без многократного повторения формировать двигательный навык у ребёнка невозможно, но работа, требующая точных движений, быстро утомляет детей. Традиционные упражнения: ходьба на пятках, носках, наружном крае стоп, согнув пальцы и т. д. используемые педагогами для профилактики плоскостопия во время утренней гимнастики, физкультурных занятий или после сна во время закаливающих мероприятий малопривлекательны для ребёнка. Поэтому лучше использовать игровые приёмы, которые позволяют в увлекательной форме способствовать укреплению и повышению тонуса мышц свода стопы.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Основной целью проведения этих игровых упражнений являются: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—соблюдать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профилактику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плоскостопия;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—п</w:t>
      </w:r>
      <w:proofErr w:type="gram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роводить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закаливание</w:t>
      </w:r>
      <w:r w:rsidR="00FE4D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детей;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— подводить детей к сознательному умению быть здоровыми, внимательными;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— учить освобождаться от стрессов, перенапряжения.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Эти упражнения проводятся босиком в комфортной для ребёнка обстановке и не требуют использования специфического оборудования. Их можно использовать, как компонент оздоровительной деятельности, а также в процессе режимных моментов (перед сном, перед прогулкой, приёмом пищи) иди в качестве индивидуальных заданий. Многие игровые упражнений позволяют ребёнку увидеть результаты своей деятельности, что немаловажно для ребёнка дошкольного возраста.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color w:val="943634" w:themeColor="accent2" w:themeShade="BF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943634" w:themeColor="accent2" w:themeShade="BF"/>
          <w:sz w:val="24"/>
          <w:szCs w:val="24"/>
          <w:lang w:eastAsia="ru-RU"/>
        </w:rPr>
        <w:t>Игровые упражнения, направленные на профилактику плоскостопия у детей дошкольного возраста.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укрепление и повышение тонуса мышц свода стопы.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Игровое упражнение «Поймай мячик».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крышки от пластиковых бутылок, лист картона с изображением мячиков.</w:t>
      </w:r>
      <w:bookmarkStart w:id="0" w:name="_GoBack"/>
      <w:bookmarkEnd w:id="0"/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Выполнение: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пальцами ног необходимо захватить и удерживать крышку, перемещая её на лист картона с изображением мячиков (поочерёдно левой и правой ногой). Закрыть крышкой мячик.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Игровое упражнение «Сложи фигуру».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крышки от пластиковых бутылок, лист картона с изображением геометрических фигур разного размера и цвета.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Выполнение: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сидя или стоя пальцами ног правой и левой ноги необходимо выкладывать на карточку крышки составляя геометрические фигуры.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Игровое упражнение «Новогодняя ёлочка».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контейнеры и мелкие игрушки из «киндер-сюрпризов», лист картона с изображение ёлки.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Выполнение: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сомкнутыми ногами необходимо захватить контейнер от киндер-сюрпризов и выложить ёлку, затем пальцами ног украсить ёлочку мелкими игрушками.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Игровое упражнение «Башенка».</w:t>
      </w:r>
    </w:p>
    <w:p w:rsidR="003450D4" w:rsidRPr="003450D4" w:rsidRDefault="003450D4" w:rsidP="003450D4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кубики.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3450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Выполнение:</w:t>
      </w:r>
      <w:r w:rsidRPr="003450D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сомкнутыми ногами необходимо удерживать кубик и выстроить башенку.</w:t>
      </w:r>
    </w:p>
    <w:p w:rsidR="00581423" w:rsidRDefault="00581423"/>
    <w:sectPr w:rsidR="00581423" w:rsidSect="00A8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B75"/>
    <w:rsid w:val="003450D4"/>
    <w:rsid w:val="00581423"/>
    <w:rsid w:val="00727DF0"/>
    <w:rsid w:val="00783B75"/>
    <w:rsid w:val="00A842BE"/>
    <w:rsid w:val="00FE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lanetadetstva.net/wp-content/uploads/2015/04/igrovye-uprazhneniya-po-profilaktike-ploskostopiya-u-detej-doshkolnogo-vozrast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2017-02-19T07:26:00Z</dcterms:created>
  <dcterms:modified xsi:type="dcterms:W3CDTF">2018-03-09T14:01:00Z</dcterms:modified>
</cp:coreProperties>
</file>