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F" w:rsidRDefault="00B82162">
      <w:r>
        <w:rPr>
          <w:noProof/>
          <w:lang w:eastAsia="ru-RU"/>
        </w:rPr>
        <w:drawing>
          <wp:inline distT="0" distB="0" distL="0" distR="0">
            <wp:extent cx="5940425" cy="8710444"/>
            <wp:effectExtent l="19050" t="0" r="3175" b="0"/>
            <wp:docPr id="1" name="Рисунок 1" descr="D:\Мои документы\Мои рисунки\Изображение\Изображение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162" w:rsidRDefault="00B82162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508"/>
        <w:gridCol w:w="1454"/>
        <w:gridCol w:w="1842"/>
        <w:gridCol w:w="1701"/>
      </w:tblGrid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</w:t>
            </w:r>
            <w:r w:rsidRPr="004D44DE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b/>
                <w:sz w:val="28"/>
                <w:szCs w:val="28"/>
              </w:rPr>
            </w:pPr>
            <w:r w:rsidRPr="004D44DE">
              <w:rPr>
                <w:b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b/>
                <w:sz w:val="28"/>
                <w:szCs w:val="28"/>
              </w:rPr>
            </w:pPr>
            <w:r w:rsidRPr="004D44D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 </w:t>
            </w:r>
            <w:proofErr w:type="gramStart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gramEnd"/>
            <w:r w:rsidRPr="004D44DE">
              <w:rPr>
                <w:b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</w:t>
            </w:r>
            <w:r w:rsidRPr="004D44DE">
              <w:rPr>
                <w:b/>
                <w:sz w:val="28"/>
                <w:szCs w:val="28"/>
              </w:rPr>
              <w:t xml:space="preserve">тка о </w:t>
            </w:r>
            <w:proofErr w:type="gramStart"/>
            <w:r w:rsidRPr="004D44DE">
              <w:rPr>
                <w:b/>
                <w:sz w:val="28"/>
                <w:szCs w:val="28"/>
              </w:rPr>
              <w:t>вы</w:t>
            </w:r>
            <w:r>
              <w:rPr>
                <w:b/>
                <w:sz w:val="28"/>
                <w:szCs w:val="28"/>
              </w:rPr>
              <w:t>полнен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5969FE" w:rsidRDefault="000F4ACF" w:rsidP="0063508A">
            <w:pPr>
              <w:rPr>
                <w:sz w:val="28"/>
                <w:szCs w:val="28"/>
              </w:rPr>
            </w:pPr>
            <w:r w:rsidRPr="005969FE">
              <w:rPr>
                <w:sz w:val="28"/>
                <w:szCs w:val="28"/>
              </w:rPr>
              <w:t xml:space="preserve">Анкетирование </w:t>
            </w:r>
            <w:r>
              <w:rPr>
                <w:sz w:val="28"/>
                <w:szCs w:val="28"/>
              </w:rPr>
              <w:t>«Об организации дополнительных платных образовательных услуг»</w:t>
            </w:r>
          </w:p>
        </w:tc>
        <w:tc>
          <w:tcPr>
            <w:tcW w:w="3508" w:type="dxa"/>
          </w:tcPr>
          <w:p w:rsidR="000F4ACF" w:rsidRPr="005969F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потребностей родителей в дополнительных образовательных услугах</w:t>
            </w:r>
          </w:p>
        </w:tc>
        <w:tc>
          <w:tcPr>
            <w:tcW w:w="1454" w:type="dxa"/>
          </w:tcPr>
          <w:p w:rsidR="000F4ACF" w:rsidRPr="005969FE" w:rsidRDefault="000F4ACF" w:rsidP="0063508A">
            <w:pPr>
              <w:rPr>
                <w:sz w:val="28"/>
                <w:szCs w:val="28"/>
              </w:rPr>
            </w:pPr>
            <w:r w:rsidRPr="005969FE">
              <w:rPr>
                <w:sz w:val="28"/>
                <w:szCs w:val="28"/>
              </w:rPr>
              <w:t>4 сентября</w:t>
            </w:r>
          </w:p>
        </w:tc>
        <w:tc>
          <w:tcPr>
            <w:tcW w:w="1842" w:type="dxa"/>
          </w:tcPr>
          <w:p w:rsidR="000F4ACF" w:rsidRPr="005969FE" w:rsidRDefault="000F4ACF" w:rsidP="0063508A">
            <w:pPr>
              <w:rPr>
                <w:sz w:val="28"/>
                <w:szCs w:val="28"/>
              </w:rPr>
            </w:pPr>
            <w:r w:rsidRPr="005969FE"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</w:tcPr>
          <w:p w:rsidR="000F4ACF" w:rsidRPr="005969F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Консультация «Первый раз в детский сад»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Знакомство родителей вновь зачисленных детей с правилами посещения детского сада, результатами адаптации детей в группе.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конкурс творческих работ «Поделки из природного материала»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родительского участия в жизни детского сада, воспитании ребёнка. Создание атмосферы общности интересов детей, родителей и ДОО.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стенгазеты «</w:t>
            </w:r>
            <w:proofErr w:type="gramStart"/>
            <w:r>
              <w:rPr>
                <w:sz w:val="28"/>
                <w:szCs w:val="28"/>
              </w:rPr>
              <w:t>Жили</w:t>
            </w:r>
            <w:proofErr w:type="gramEnd"/>
            <w:r>
              <w:rPr>
                <w:sz w:val="28"/>
                <w:szCs w:val="28"/>
              </w:rPr>
              <w:t xml:space="preserve">  были дедушка и бабушка» с фотографиями и рассказами детей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Воспитание уважительного отношения к пожилым членам семей воспитанников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 xml:space="preserve"> -1 октября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Выборы родительского комитета. Активизация родительского внимания к вопросам</w:t>
            </w:r>
            <w:r>
              <w:rPr>
                <w:sz w:val="28"/>
                <w:szCs w:val="28"/>
              </w:rPr>
              <w:t xml:space="preserve"> деятельности детского сада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1 родительского комитета ДОО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благоприятных условий для вовлечения родителей в деятельность </w:t>
            </w:r>
            <w:r>
              <w:rPr>
                <w:sz w:val="28"/>
                <w:szCs w:val="28"/>
              </w:rPr>
              <w:lastRenderedPageBreak/>
              <w:t>ДОО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Утренники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творческих способностей детей. Развитие эмоционально – насыщенного взаимодействия родителей, детей, сотрудников ДОО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ноябрь, декабрь, февраль, март, апрель, май, июнь  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  <w:p w:rsidR="000F4ACF" w:rsidRPr="00120E93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по профилактике гриппа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проведения вакцинации (прививки) от гриппа воспитанников и сотрудников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sz w:val="28"/>
                <w:szCs w:val="28"/>
              </w:rPr>
              <w:t>федьдшер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Выполнено18 октября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Выставка детских работ «Художница-осень»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- Привлечение внимания родителей к детскому творчеству.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-Формирование уважительного отношения к детским работам.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Родительское собрание «Азбука дорог для родителей»</w:t>
            </w:r>
          </w:p>
        </w:tc>
        <w:tc>
          <w:tcPr>
            <w:tcW w:w="3508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Реализация единого воспитательного подхода при обучении ребёнка правилам дорожного движения в детском саду и дома</w:t>
            </w:r>
            <w:r>
              <w:rPr>
                <w:sz w:val="28"/>
                <w:szCs w:val="28"/>
              </w:rPr>
              <w:t>.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заведующий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«Наказание или поощрение» </w:t>
            </w:r>
            <w:r w:rsidRPr="004D44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 xml:space="preserve">-Привлечение внимания родителей к вопросам </w:t>
            </w:r>
            <w:r>
              <w:rPr>
                <w:sz w:val="28"/>
                <w:szCs w:val="28"/>
              </w:rPr>
              <w:t>воспитания, жестокого обращения с детьми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Ноябрь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 № 2 родительского комитета  ДОО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родителей к проведению новогоднего праздника,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приобретением  подарков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lastRenderedPageBreak/>
              <w:t>Конкурс творческих семейных работ «</w:t>
            </w:r>
            <w:r>
              <w:rPr>
                <w:sz w:val="28"/>
                <w:szCs w:val="28"/>
              </w:rPr>
              <w:t>Символ года 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-Привлечение родителей к работе детского сада.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-Развитие творческого взаимодействия детей и родителей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4D44DE">
              <w:rPr>
                <w:sz w:val="28"/>
                <w:szCs w:val="28"/>
              </w:rPr>
              <w:t>В</w:t>
            </w:r>
            <w:proofErr w:type="gramEnd"/>
            <w:r w:rsidRPr="004D44DE">
              <w:rPr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Консультация «Зимние игры и забавы»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Обогащение педагогических умений родителей новыми формами и методами организации прогулки с ребёнком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Консультация «Что подарит Дед Мороз?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Как дарить новогодние подарки»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Обогащение отношений детей и родителей опытом эмоционального общения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добрых дел «Украсим ёлочку»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родителей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Консультация «Что такое ЗОЖ»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 ОРЗ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-Пропаганда здорового образа жизни.</w:t>
            </w:r>
          </w:p>
          <w:p w:rsidR="000F4ACF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-Привлечение внимания семьи к вопросам оздоровления детей в домашних условиях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«Какой вы родитель»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уровня педагогических возможностей родителей.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 xml:space="preserve">Консультация для родителей «Особенности безопасного </w:t>
            </w:r>
            <w:r w:rsidRPr="004D44DE">
              <w:rPr>
                <w:sz w:val="28"/>
                <w:szCs w:val="28"/>
              </w:rPr>
              <w:lastRenderedPageBreak/>
              <w:t>поведения детей в зимнее время года»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lastRenderedPageBreak/>
              <w:t>Повышение уровня ответственности родителей за безопасность детей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Спортивно – развлекательная программа «Будем в армии служить»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эффективных приёмов включения родителей в образовательную деятельность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«Наши папы, наши деды лучшие на свете»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Демонстрация уважительного отношения детского сада к роли отца</w:t>
            </w:r>
            <w:r>
              <w:rPr>
                <w:sz w:val="28"/>
                <w:szCs w:val="28"/>
              </w:rPr>
              <w:t>, деда</w:t>
            </w:r>
            <w:r w:rsidRPr="004D44DE">
              <w:rPr>
                <w:sz w:val="28"/>
                <w:szCs w:val="28"/>
              </w:rPr>
              <w:t xml:space="preserve"> в воспитании ребёнка</w:t>
            </w:r>
          </w:p>
        </w:tc>
        <w:tc>
          <w:tcPr>
            <w:tcW w:w="145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Февраль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– 26 февраля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«Авторитет родителей – что это такое»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педагогического мастерства родителей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– игровая программа «Солнечные зайчики»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Демонстрация уважительного отношения детского сада к семейным ценностям</w:t>
            </w:r>
          </w:p>
        </w:tc>
        <w:tc>
          <w:tcPr>
            <w:tcW w:w="145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Март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07.03.18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Выставка рисунков детей «Мама – лучший друг»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Привлечение внимания родителей к детскому творчеству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 xml:space="preserve"> (01- 07.03.18)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открытых дверей»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имиджа детского сада в сознании родителей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Заведующийв</w:t>
            </w:r>
            <w:r w:rsidRPr="004D44DE">
              <w:rPr>
                <w:sz w:val="28"/>
                <w:szCs w:val="28"/>
              </w:rPr>
              <w:t>оспитатели</w:t>
            </w:r>
            <w:proofErr w:type="spellEnd"/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«Скоро в школу»</w:t>
            </w:r>
          </w:p>
        </w:tc>
        <w:tc>
          <w:tcPr>
            <w:tcW w:w="3508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задуматься о готовности ребёнка к школе</w:t>
            </w:r>
          </w:p>
        </w:tc>
        <w:tc>
          <w:tcPr>
            <w:tcW w:w="145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«Готовность детей к школьному </w:t>
            </w:r>
            <w:r>
              <w:rPr>
                <w:sz w:val="28"/>
                <w:szCs w:val="28"/>
              </w:rPr>
              <w:lastRenderedPageBreak/>
              <w:t>обучению»</w:t>
            </w:r>
          </w:p>
        </w:tc>
        <w:tc>
          <w:tcPr>
            <w:tcW w:w="3508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уровня знаний родителей о готовности ребёнка к школе</w:t>
            </w:r>
          </w:p>
        </w:tc>
        <w:tc>
          <w:tcPr>
            <w:tcW w:w="145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воспитатели, учитель начальных </w:t>
            </w:r>
            <w:r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 «Учим ребёнка общаться»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Активизация взаимодействия родителей с ребёнком с целью развития речи</w:t>
            </w:r>
          </w:p>
        </w:tc>
        <w:tc>
          <w:tcPr>
            <w:tcW w:w="145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4D44DE">
              <w:rPr>
                <w:sz w:val="28"/>
                <w:szCs w:val="28"/>
              </w:rPr>
              <w:t xml:space="preserve"> 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Консультация «Безопасность детей в весенний период»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Знакомство родителей с опасными для здоровья ситуациями в весенний период  и способами поведения в них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родительского уголка «Пожарная безопасность в </w:t>
            </w:r>
            <w:proofErr w:type="spellStart"/>
            <w:r>
              <w:rPr>
                <w:sz w:val="28"/>
                <w:szCs w:val="28"/>
              </w:rPr>
              <w:t>весенн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летний период»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Повышение уровня ответственности родителей за безопасность детей</w:t>
            </w:r>
          </w:p>
        </w:tc>
        <w:tc>
          <w:tcPr>
            <w:tcW w:w="145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 - спортивное развлечение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с родителями  спортивных досугов</w:t>
            </w:r>
          </w:p>
        </w:tc>
        <w:tc>
          <w:tcPr>
            <w:tcW w:w="145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апреля</w:t>
            </w:r>
          </w:p>
        </w:tc>
        <w:tc>
          <w:tcPr>
            <w:tcW w:w="1842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не надо кормить ребёнка»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родителей к поведению детей за столом</w:t>
            </w:r>
          </w:p>
        </w:tc>
        <w:tc>
          <w:tcPr>
            <w:tcW w:w="145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«Сделаем наш сад красивым»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Объединить усилия родителей, детей и сотрудников для благоустройства участка ДОО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Конкурс на лучшую постройку на участке детского сада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Активизация инициативности родителей в благоустройстве детских площадок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юнь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Заведующий, 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 3 родительского комитета ДОО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родительского комитета ДОО за учебный год. </w:t>
            </w:r>
            <w:r>
              <w:rPr>
                <w:sz w:val="28"/>
                <w:szCs w:val="28"/>
              </w:rPr>
              <w:lastRenderedPageBreak/>
              <w:t>Обсуждение планов ремонта ДОО в летний период.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rPr>
          <w:trHeight w:val="2465"/>
        </w:trPr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lastRenderedPageBreak/>
              <w:t>Родительское собрание</w:t>
            </w:r>
            <w:r>
              <w:rPr>
                <w:sz w:val="28"/>
                <w:szCs w:val="28"/>
              </w:rPr>
              <w:t xml:space="preserve"> «Итоги учебного года»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-Подведение итогов воспитательно-образовательной работы за учебный год.</w:t>
            </w:r>
          </w:p>
          <w:p w:rsidR="000F4ACF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-Обсуждение планов ремонта детского сада в летний период</w:t>
            </w:r>
            <w:r>
              <w:rPr>
                <w:sz w:val="28"/>
                <w:szCs w:val="28"/>
              </w:rPr>
              <w:t>.</w:t>
            </w:r>
          </w:p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Заведующий, 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  <w:tr w:rsidR="000F4ACF" w:rsidRPr="004D44DE" w:rsidTr="0063508A">
        <w:tc>
          <w:tcPr>
            <w:tcW w:w="255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Консультация «Использование природных факторов для закаливания детей летом</w:t>
            </w:r>
          </w:p>
        </w:tc>
        <w:tc>
          <w:tcPr>
            <w:tcW w:w="3508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Привлечения внимания родителей к активному использованию летнего периода для закаливания ребёнка</w:t>
            </w:r>
          </w:p>
        </w:tc>
        <w:tc>
          <w:tcPr>
            <w:tcW w:w="1454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  <w:r w:rsidRPr="004D44DE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0F4ACF" w:rsidRPr="004D44DE" w:rsidRDefault="000F4ACF" w:rsidP="0063508A">
            <w:pPr>
              <w:rPr>
                <w:sz w:val="28"/>
                <w:szCs w:val="28"/>
              </w:rPr>
            </w:pPr>
          </w:p>
        </w:tc>
      </w:tr>
    </w:tbl>
    <w:p w:rsidR="000F4ACF" w:rsidRDefault="000F4ACF" w:rsidP="000F4ACF">
      <w:pPr>
        <w:jc w:val="center"/>
        <w:rPr>
          <w:b/>
          <w:sz w:val="32"/>
          <w:szCs w:val="32"/>
        </w:rPr>
      </w:pPr>
    </w:p>
    <w:p w:rsidR="000F4ACF" w:rsidRDefault="000F4ACF" w:rsidP="000F4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Проведение совместных  мероприятий </w:t>
      </w:r>
      <w:r w:rsidRPr="006A4931">
        <w:rPr>
          <w:b/>
          <w:sz w:val="32"/>
          <w:szCs w:val="32"/>
        </w:rPr>
        <w:t>с детьми</w:t>
      </w:r>
      <w:r>
        <w:rPr>
          <w:b/>
          <w:sz w:val="32"/>
          <w:szCs w:val="32"/>
        </w:rPr>
        <w:t xml:space="preserve"> и родителями</w:t>
      </w:r>
      <w:r w:rsidRPr="006A4931">
        <w:rPr>
          <w:b/>
          <w:sz w:val="32"/>
          <w:szCs w:val="32"/>
        </w:rPr>
        <w:t>.</w:t>
      </w:r>
    </w:p>
    <w:p w:rsidR="000F4ACF" w:rsidRPr="006A4931" w:rsidRDefault="000F4ACF" w:rsidP="000F4ACF">
      <w:pPr>
        <w:jc w:val="center"/>
        <w:rPr>
          <w:b/>
          <w:sz w:val="32"/>
          <w:szCs w:val="32"/>
        </w:rPr>
      </w:pPr>
    </w:p>
    <w:tbl>
      <w:tblPr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204"/>
        <w:gridCol w:w="1556"/>
        <w:gridCol w:w="2118"/>
        <w:gridCol w:w="1730"/>
      </w:tblGrid>
      <w:tr w:rsidR="000F4ACF" w:rsidRPr="006A4931" w:rsidTr="0063508A">
        <w:trPr>
          <w:trHeight w:val="540"/>
        </w:trPr>
        <w:tc>
          <w:tcPr>
            <w:tcW w:w="496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0F4ACF" w:rsidRDefault="000F4ACF" w:rsidP="0063508A">
            <w:pPr>
              <w:tabs>
                <w:tab w:val="center" w:pos="22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1556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118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</w:t>
            </w:r>
          </w:p>
        </w:tc>
        <w:tc>
          <w:tcPr>
            <w:tcW w:w="1730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540"/>
        </w:trPr>
        <w:tc>
          <w:tcPr>
            <w:tcW w:w="496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A49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tabs>
                <w:tab w:val="center" w:pos="22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«Азбука дорог для родителей» </w:t>
            </w:r>
          </w:p>
        </w:tc>
        <w:tc>
          <w:tcPr>
            <w:tcW w:w="1556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118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Порубова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730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540"/>
        </w:trPr>
        <w:tc>
          <w:tcPr>
            <w:tcW w:w="496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4" w:type="dxa"/>
          </w:tcPr>
          <w:p w:rsidR="000F4ACF" w:rsidRDefault="000F4ACF" w:rsidP="0063508A">
            <w:pPr>
              <w:tabs>
                <w:tab w:val="center" w:pos="22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Осенины</w:t>
            </w:r>
            <w:proofErr w:type="spellEnd"/>
            <w:r w:rsidRPr="006A4931">
              <w:rPr>
                <w:sz w:val="28"/>
                <w:szCs w:val="28"/>
              </w:rPr>
              <w:t>»</w:t>
            </w:r>
          </w:p>
        </w:tc>
        <w:tc>
          <w:tcPr>
            <w:tcW w:w="1556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  <w:tc>
          <w:tcPr>
            <w:tcW w:w="2118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Варанкина</w:t>
            </w:r>
            <w:proofErr w:type="spellEnd"/>
            <w:r>
              <w:rPr>
                <w:sz w:val="28"/>
                <w:szCs w:val="28"/>
              </w:rPr>
              <w:t xml:space="preserve"> Е.Н..</w:t>
            </w:r>
          </w:p>
        </w:tc>
        <w:tc>
          <w:tcPr>
            <w:tcW w:w="1730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69"/>
        </w:trPr>
        <w:tc>
          <w:tcPr>
            <w:tcW w:w="49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tabs>
                <w:tab w:val="center" w:pos="2279"/>
              </w:tabs>
              <w:rPr>
                <w:sz w:val="28"/>
                <w:szCs w:val="28"/>
              </w:rPr>
            </w:pPr>
            <w:r w:rsidRPr="006A4931">
              <w:rPr>
                <w:sz w:val="28"/>
                <w:szCs w:val="28"/>
              </w:rPr>
              <w:t>«День матери»</w:t>
            </w:r>
            <w:r w:rsidRPr="006A4931">
              <w:rPr>
                <w:sz w:val="28"/>
                <w:szCs w:val="28"/>
              </w:rPr>
              <w:tab/>
            </w:r>
            <w:r w:rsidRPr="006A4931">
              <w:rPr>
                <w:sz w:val="28"/>
                <w:szCs w:val="28"/>
              </w:rPr>
              <w:tab/>
            </w:r>
          </w:p>
        </w:tc>
        <w:tc>
          <w:tcPr>
            <w:tcW w:w="1556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2118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Порубова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69"/>
        </w:trPr>
        <w:tc>
          <w:tcPr>
            <w:tcW w:w="49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tabs>
                <w:tab w:val="center" w:pos="22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«Символ года»</w:t>
            </w:r>
          </w:p>
        </w:tc>
        <w:tc>
          <w:tcPr>
            <w:tcW w:w="1556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18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</w:t>
            </w:r>
          </w:p>
        </w:tc>
        <w:tc>
          <w:tcPr>
            <w:tcW w:w="1730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05"/>
        </w:trPr>
        <w:tc>
          <w:tcPr>
            <w:tcW w:w="49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r w:rsidRPr="006A4931">
              <w:rPr>
                <w:sz w:val="28"/>
                <w:szCs w:val="28"/>
              </w:rPr>
              <w:t>«Новогодний праздник»</w:t>
            </w:r>
          </w:p>
        </w:tc>
        <w:tc>
          <w:tcPr>
            <w:tcW w:w="1556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2118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Порубова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11"/>
        </w:trPr>
        <w:tc>
          <w:tcPr>
            <w:tcW w:w="49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r w:rsidRPr="006A4931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556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января</w:t>
            </w:r>
          </w:p>
        </w:tc>
        <w:tc>
          <w:tcPr>
            <w:tcW w:w="2118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Варанкина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17"/>
        </w:trPr>
        <w:tc>
          <w:tcPr>
            <w:tcW w:w="49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«Будем в армии служить</w:t>
            </w:r>
            <w:r w:rsidRPr="006A4931">
              <w:rPr>
                <w:sz w:val="28"/>
                <w:szCs w:val="28"/>
              </w:rPr>
              <w:t>»</w:t>
            </w:r>
          </w:p>
        </w:tc>
        <w:tc>
          <w:tcPr>
            <w:tcW w:w="155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2118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Порубова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17"/>
        </w:trPr>
        <w:tc>
          <w:tcPr>
            <w:tcW w:w="49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«Широкая Масленица»</w:t>
            </w:r>
          </w:p>
        </w:tc>
        <w:tc>
          <w:tcPr>
            <w:tcW w:w="155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18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Порубова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23"/>
        </w:trPr>
        <w:tc>
          <w:tcPr>
            <w:tcW w:w="49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 w:rsidRPr="006A49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Солнечные зайчики</w:t>
            </w:r>
            <w:r w:rsidRPr="006A4931">
              <w:rPr>
                <w:sz w:val="28"/>
                <w:szCs w:val="28"/>
              </w:rPr>
              <w:t>»</w:t>
            </w:r>
          </w:p>
        </w:tc>
        <w:tc>
          <w:tcPr>
            <w:tcW w:w="1556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6A4931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18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Варанкина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23"/>
        </w:trPr>
        <w:tc>
          <w:tcPr>
            <w:tcW w:w="496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«Смеяться разрешается»</w:t>
            </w:r>
          </w:p>
        </w:tc>
        <w:tc>
          <w:tcPr>
            <w:tcW w:w="1556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  <w:tc>
          <w:tcPr>
            <w:tcW w:w="2118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Порубова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23"/>
        </w:trPr>
        <w:tc>
          <w:tcPr>
            <w:tcW w:w="496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0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556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апреля</w:t>
            </w:r>
          </w:p>
        </w:tc>
        <w:tc>
          <w:tcPr>
            <w:tcW w:w="2118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Варанкина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23"/>
        </w:trPr>
        <w:tc>
          <w:tcPr>
            <w:tcW w:w="496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04" w:type="dxa"/>
          </w:tcPr>
          <w:p w:rsidR="000F4ACF" w:rsidRPr="006A4931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 – моя радость»</w:t>
            </w:r>
          </w:p>
        </w:tc>
        <w:tc>
          <w:tcPr>
            <w:tcW w:w="1556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2118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Порубова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  <w:tr w:rsidR="000F4ACF" w:rsidRPr="006A4931" w:rsidTr="0063508A">
        <w:trPr>
          <w:trHeight w:val="423"/>
        </w:trPr>
        <w:tc>
          <w:tcPr>
            <w:tcW w:w="496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04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«Выпускной бал»</w:t>
            </w:r>
          </w:p>
        </w:tc>
        <w:tc>
          <w:tcPr>
            <w:tcW w:w="1556" w:type="dxa"/>
          </w:tcPr>
          <w:p w:rsidR="000F4ACF" w:rsidRDefault="000F4ACF" w:rsidP="0063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2118" w:type="dxa"/>
          </w:tcPr>
          <w:p w:rsidR="000F4ACF" w:rsidRDefault="000F4ACF" w:rsidP="00635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Варанкина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730" w:type="dxa"/>
          </w:tcPr>
          <w:p w:rsidR="000F4ACF" w:rsidRPr="006A4931" w:rsidRDefault="000F4ACF" w:rsidP="0063508A">
            <w:pPr>
              <w:jc w:val="both"/>
              <w:rPr>
                <w:sz w:val="28"/>
                <w:szCs w:val="28"/>
              </w:rPr>
            </w:pPr>
          </w:p>
        </w:tc>
      </w:tr>
    </w:tbl>
    <w:p w:rsidR="000F4ACF" w:rsidRDefault="000F4ACF" w:rsidP="000F4ACF">
      <w:pPr>
        <w:rPr>
          <w:sz w:val="28"/>
          <w:szCs w:val="28"/>
        </w:rPr>
      </w:pPr>
    </w:p>
    <w:p w:rsidR="00B82162" w:rsidRDefault="00B82162"/>
    <w:sectPr w:rsidR="00B82162" w:rsidSect="0014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62"/>
    <w:rsid w:val="000F4ACF"/>
    <w:rsid w:val="001453AF"/>
    <w:rsid w:val="00B82162"/>
    <w:rsid w:val="00E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2018-03-10T08:18:00Z</cp:lastPrinted>
  <dcterms:created xsi:type="dcterms:W3CDTF">2018-03-10T07:00:00Z</dcterms:created>
  <dcterms:modified xsi:type="dcterms:W3CDTF">2018-03-10T08:18:00Z</dcterms:modified>
</cp:coreProperties>
</file>